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FDFCC1" w14:textId="77777777" w:rsidR="00693FCC" w:rsidRPr="002870DA" w:rsidRDefault="00693FCC" w:rsidP="002870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1339E75" w14:textId="77777777" w:rsidR="00693FCC" w:rsidRPr="002870DA" w:rsidRDefault="00693FCC" w:rsidP="002870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B0FB959" w14:textId="77777777" w:rsidR="00693FCC" w:rsidRPr="002870DA" w:rsidRDefault="00693FCC" w:rsidP="002870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34E0630" w14:textId="77777777" w:rsidR="00693FCC" w:rsidRPr="002870DA" w:rsidRDefault="00693FCC" w:rsidP="00826B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7038F3" w14:textId="722D8A95" w:rsidR="00693FCC" w:rsidRPr="002870DA" w:rsidRDefault="00AB36A8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t>Homeland Security</w:t>
      </w:r>
    </w:p>
    <w:p w14:paraId="766D3D43" w14:textId="4E7025C3" w:rsidR="00693FCC" w:rsidRPr="002870DA" w:rsidRDefault="00AB36A8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t>Student’s Name</w:t>
      </w:r>
    </w:p>
    <w:p w14:paraId="3F6587A7" w14:textId="7F72BBAE" w:rsidR="00693FCC" w:rsidRPr="002870DA" w:rsidRDefault="00AB36A8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t>Instructor’s Name</w:t>
      </w:r>
    </w:p>
    <w:p w14:paraId="6F970808" w14:textId="76357BF3" w:rsidR="00693FCC" w:rsidRPr="002870DA" w:rsidRDefault="00AB36A8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t>Date</w:t>
      </w:r>
    </w:p>
    <w:p w14:paraId="7CE12038" w14:textId="639E09CA" w:rsidR="00693FCC" w:rsidRPr="002870DA" w:rsidRDefault="00693FCC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0EA778E" w14:textId="7DF94F02" w:rsidR="00693FCC" w:rsidRPr="002870DA" w:rsidRDefault="00693FCC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0590A6B" w14:textId="52F18D1A" w:rsidR="00693FCC" w:rsidRPr="002870DA" w:rsidRDefault="00693FCC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7BEFD4F" w14:textId="15087188" w:rsidR="00693FCC" w:rsidRPr="002870DA" w:rsidRDefault="00693FCC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FF819DC" w14:textId="6C051A9C" w:rsidR="00693FCC" w:rsidRPr="002870DA" w:rsidRDefault="00693FCC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ADABF19" w14:textId="54E1CF43" w:rsidR="00693FCC" w:rsidRPr="002870DA" w:rsidRDefault="00693FCC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18148B0" w14:textId="77777777" w:rsidR="00A43F43" w:rsidRDefault="00AB36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5D92B7B" w14:textId="44FB27AA" w:rsidR="00693FCC" w:rsidRPr="002870DA" w:rsidRDefault="00AB36A8" w:rsidP="00CE36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lastRenderedPageBreak/>
        <w:t>Homeland Security</w:t>
      </w:r>
    </w:p>
    <w:p w14:paraId="74C13E6A" w14:textId="2CECF3AF" w:rsidR="00E84DC6" w:rsidRDefault="003535C8" w:rsidP="0087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Department of Homeland S</w:t>
      </w:r>
      <w:r w:rsidR="00AB36A8" w:rsidRPr="002870DA">
        <w:rPr>
          <w:rFonts w:ascii="Times New Roman" w:hAnsi="Times New Roman" w:cs="Times New Roman"/>
          <w:sz w:val="24"/>
          <w:szCs w:val="24"/>
        </w:rPr>
        <w:t xml:space="preserve">ecurity was </w:t>
      </w:r>
      <w:r w:rsidR="0005376D" w:rsidRPr="002870DA">
        <w:rPr>
          <w:rFonts w:ascii="Times New Roman" w:hAnsi="Times New Roman" w:cs="Times New Roman"/>
          <w:sz w:val="24"/>
          <w:szCs w:val="24"/>
        </w:rPr>
        <w:t xml:space="preserve">established in the year 2002 by </w:t>
      </w:r>
      <w:r w:rsidR="00826B64" w:rsidRPr="002870DA">
        <w:rPr>
          <w:rFonts w:ascii="Times New Roman" w:hAnsi="Times New Roman" w:cs="Times New Roman"/>
          <w:sz w:val="24"/>
          <w:szCs w:val="24"/>
        </w:rPr>
        <w:t>President</w:t>
      </w:r>
      <w:r w:rsidR="0005376D" w:rsidRPr="002870DA">
        <w:rPr>
          <w:rFonts w:ascii="Times New Roman" w:hAnsi="Times New Roman" w:cs="Times New Roman"/>
          <w:sz w:val="24"/>
          <w:szCs w:val="24"/>
        </w:rPr>
        <w:t xml:space="preserve"> George W. Bush.</w:t>
      </w:r>
      <w:r w:rsidR="006A51D9" w:rsidRPr="002870DA">
        <w:rPr>
          <w:rFonts w:ascii="Times New Roman" w:hAnsi="Times New Roman" w:cs="Times New Roman"/>
          <w:sz w:val="24"/>
          <w:szCs w:val="24"/>
        </w:rPr>
        <w:t xml:space="preserve">  The department was created to </w:t>
      </w:r>
      <w:r w:rsidR="00DE1156" w:rsidRPr="002870DA">
        <w:rPr>
          <w:rFonts w:ascii="Times New Roman" w:hAnsi="Times New Roman" w:cs="Times New Roman"/>
          <w:sz w:val="24"/>
          <w:szCs w:val="24"/>
        </w:rPr>
        <w:t xml:space="preserve">eradicate </w:t>
      </w:r>
      <w:r w:rsidR="00A5710F" w:rsidRPr="002870DA">
        <w:rPr>
          <w:rFonts w:ascii="Times New Roman" w:hAnsi="Times New Roman" w:cs="Times New Roman"/>
          <w:sz w:val="24"/>
          <w:szCs w:val="24"/>
        </w:rPr>
        <w:t xml:space="preserve">repetitive </w:t>
      </w:r>
      <w:r w:rsidR="00C8154E" w:rsidRPr="002870DA">
        <w:rPr>
          <w:rFonts w:ascii="Times New Roman" w:hAnsi="Times New Roman" w:cs="Times New Roman"/>
          <w:sz w:val="24"/>
          <w:szCs w:val="24"/>
        </w:rPr>
        <w:t>operations among the federal agencies</w:t>
      </w:r>
      <w:r w:rsidR="00742B62" w:rsidRPr="002870DA">
        <w:rPr>
          <w:rFonts w:ascii="Times New Roman" w:hAnsi="Times New Roman" w:cs="Times New Roman"/>
          <w:sz w:val="24"/>
          <w:szCs w:val="24"/>
        </w:rPr>
        <w:t xml:space="preserve">, boost intelligence sharing and develop standard </w:t>
      </w:r>
      <w:r w:rsidR="00D0195C" w:rsidRPr="002870DA">
        <w:rPr>
          <w:rFonts w:ascii="Times New Roman" w:hAnsi="Times New Roman" w:cs="Times New Roman"/>
          <w:sz w:val="24"/>
          <w:szCs w:val="24"/>
        </w:rPr>
        <w:t>working</w:t>
      </w:r>
      <w:r w:rsidR="00742B62" w:rsidRPr="002870DA">
        <w:rPr>
          <w:rFonts w:ascii="Times New Roman" w:hAnsi="Times New Roman" w:cs="Times New Roman"/>
          <w:sz w:val="24"/>
          <w:szCs w:val="24"/>
        </w:rPr>
        <w:t xml:space="preserve"> </w:t>
      </w:r>
      <w:r w:rsidR="00D0195C" w:rsidRPr="002870DA">
        <w:rPr>
          <w:rFonts w:ascii="Times New Roman" w:hAnsi="Times New Roman" w:cs="Times New Roman"/>
          <w:sz w:val="24"/>
          <w:szCs w:val="24"/>
        </w:rPr>
        <w:t xml:space="preserve">measures </w:t>
      </w:r>
      <w:r w:rsidR="00A72995" w:rsidRPr="002870DA">
        <w:rPr>
          <w:rFonts w:ascii="Times New Roman" w:hAnsi="Times New Roman" w:cs="Times New Roman"/>
          <w:sz w:val="24"/>
          <w:szCs w:val="24"/>
        </w:rPr>
        <w:t>for training and responding to catastrophe and crisis</w:t>
      </w:r>
      <w:r w:rsidR="00303BD3" w:rsidRPr="002870DA">
        <w:rPr>
          <w:rFonts w:ascii="Times New Roman" w:hAnsi="Times New Roman" w:cs="Times New Roman"/>
          <w:sz w:val="24"/>
          <w:szCs w:val="24"/>
        </w:rPr>
        <w:t xml:space="preserve"> within all levels of government</w:t>
      </w:r>
      <w:r w:rsidR="004D5DC1" w:rsidRPr="002870DA">
        <w:rPr>
          <w:rFonts w:ascii="Times New Roman" w:hAnsi="Times New Roman" w:cs="Times New Roman"/>
          <w:sz w:val="24"/>
          <w:szCs w:val="24"/>
        </w:rPr>
        <w:t xml:space="preserve"> (</w:t>
      </w:r>
      <w:r w:rsidR="004D5DC1"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Woulard, 2016</w:t>
      </w:r>
      <w:r w:rsidR="004D5DC1" w:rsidRPr="002870DA">
        <w:rPr>
          <w:rFonts w:ascii="Times New Roman" w:hAnsi="Times New Roman" w:cs="Times New Roman"/>
          <w:sz w:val="24"/>
          <w:szCs w:val="24"/>
        </w:rPr>
        <w:t>)</w:t>
      </w:r>
      <w:r w:rsidR="00303BD3" w:rsidRPr="002870DA">
        <w:rPr>
          <w:rFonts w:ascii="Times New Roman" w:hAnsi="Times New Roman" w:cs="Times New Roman"/>
          <w:sz w:val="24"/>
          <w:szCs w:val="24"/>
        </w:rPr>
        <w:t>.</w:t>
      </w:r>
      <w:r w:rsidR="001E17B4" w:rsidRPr="002870DA">
        <w:rPr>
          <w:rFonts w:ascii="Times New Roman" w:hAnsi="Times New Roman" w:cs="Times New Roman"/>
          <w:sz w:val="24"/>
          <w:szCs w:val="24"/>
        </w:rPr>
        <w:t xml:space="preserve"> Terrorist attacks have been a </w:t>
      </w:r>
      <w:r w:rsidR="001A6E70">
        <w:rPr>
          <w:rFonts w:ascii="Times New Roman" w:hAnsi="Times New Roman" w:cs="Times New Roman"/>
          <w:sz w:val="24"/>
          <w:szCs w:val="24"/>
        </w:rPr>
        <w:t>huge</w:t>
      </w:r>
      <w:r w:rsidR="001E17B4" w:rsidRPr="002870DA">
        <w:rPr>
          <w:rFonts w:ascii="Times New Roman" w:hAnsi="Times New Roman" w:cs="Times New Roman"/>
          <w:sz w:val="24"/>
          <w:szCs w:val="24"/>
        </w:rPr>
        <w:t xml:space="preserve"> </w:t>
      </w:r>
      <w:r w:rsidR="00D24388" w:rsidRPr="002870DA">
        <w:rPr>
          <w:rFonts w:ascii="Times New Roman" w:hAnsi="Times New Roman" w:cs="Times New Roman"/>
          <w:sz w:val="24"/>
          <w:szCs w:val="24"/>
        </w:rPr>
        <w:t xml:space="preserve">challenge in United States for a longer </w:t>
      </w:r>
      <w:r w:rsidR="001A6E70" w:rsidRPr="002870DA">
        <w:rPr>
          <w:rFonts w:ascii="Times New Roman" w:hAnsi="Times New Roman" w:cs="Times New Roman"/>
          <w:sz w:val="24"/>
          <w:szCs w:val="24"/>
        </w:rPr>
        <w:t>period;</w:t>
      </w:r>
      <w:r w:rsidR="001A6E70">
        <w:rPr>
          <w:rFonts w:ascii="Times New Roman" w:hAnsi="Times New Roman" w:cs="Times New Roman"/>
          <w:sz w:val="24"/>
          <w:szCs w:val="24"/>
        </w:rPr>
        <w:t xml:space="preserve"> the d</w:t>
      </w:r>
      <w:r w:rsidR="00D24388" w:rsidRPr="002870DA">
        <w:rPr>
          <w:rFonts w:ascii="Times New Roman" w:hAnsi="Times New Roman" w:cs="Times New Roman"/>
          <w:sz w:val="24"/>
          <w:szCs w:val="24"/>
        </w:rPr>
        <w:t>epartment was also to s</w:t>
      </w:r>
      <w:r w:rsidR="00BA11FB" w:rsidRPr="002870DA">
        <w:rPr>
          <w:rFonts w:ascii="Times New Roman" w:hAnsi="Times New Roman" w:cs="Times New Roman"/>
          <w:sz w:val="24"/>
          <w:szCs w:val="24"/>
        </w:rPr>
        <w:t>e</w:t>
      </w:r>
      <w:r w:rsidR="00D24388" w:rsidRPr="002870DA">
        <w:rPr>
          <w:rFonts w:ascii="Times New Roman" w:hAnsi="Times New Roman" w:cs="Times New Roman"/>
          <w:sz w:val="24"/>
          <w:szCs w:val="24"/>
        </w:rPr>
        <w:t xml:space="preserve">t measures that </w:t>
      </w:r>
      <w:r w:rsidR="00065986" w:rsidRPr="002870DA">
        <w:rPr>
          <w:rFonts w:ascii="Times New Roman" w:hAnsi="Times New Roman" w:cs="Times New Roman"/>
          <w:sz w:val="24"/>
          <w:szCs w:val="24"/>
        </w:rPr>
        <w:t xml:space="preserve">protect American citizens by </w:t>
      </w:r>
      <w:r w:rsidR="00591AB1" w:rsidRPr="002870DA">
        <w:rPr>
          <w:rFonts w:ascii="Times New Roman" w:hAnsi="Times New Roman" w:cs="Times New Roman"/>
          <w:sz w:val="24"/>
          <w:szCs w:val="24"/>
        </w:rPr>
        <w:t>preventing the attacks.</w:t>
      </w:r>
      <w:r w:rsidR="002F0919" w:rsidRPr="002870DA">
        <w:rPr>
          <w:rFonts w:ascii="Times New Roman" w:hAnsi="Times New Roman" w:cs="Times New Roman"/>
          <w:sz w:val="24"/>
          <w:szCs w:val="24"/>
        </w:rPr>
        <w:t xml:space="preserve"> However, the creation of Homeland security has not fully achieved the safety of American citizens because threats from terrorism still </w:t>
      </w:r>
      <w:r w:rsidR="00993622" w:rsidRPr="002870DA">
        <w:rPr>
          <w:rFonts w:ascii="Times New Roman" w:hAnsi="Times New Roman" w:cs="Times New Roman"/>
          <w:sz w:val="24"/>
          <w:szCs w:val="24"/>
        </w:rPr>
        <w:t>persevere</w:t>
      </w:r>
      <w:r w:rsidR="002F0919" w:rsidRPr="002870DA">
        <w:rPr>
          <w:rFonts w:ascii="Times New Roman" w:hAnsi="Times New Roman" w:cs="Times New Roman"/>
          <w:sz w:val="24"/>
          <w:szCs w:val="24"/>
        </w:rPr>
        <w:t xml:space="preserve"> and continue to </w:t>
      </w:r>
      <w:r w:rsidR="00993622" w:rsidRPr="002870DA">
        <w:rPr>
          <w:rFonts w:ascii="Times New Roman" w:hAnsi="Times New Roman" w:cs="Times New Roman"/>
          <w:sz w:val="24"/>
          <w:szCs w:val="24"/>
        </w:rPr>
        <w:t>advance</w:t>
      </w:r>
      <w:r w:rsidR="002F0919" w:rsidRPr="002870DA">
        <w:rPr>
          <w:rFonts w:ascii="Times New Roman" w:hAnsi="Times New Roman" w:cs="Times New Roman"/>
          <w:sz w:val="24"/>
          <w:szCs w:val="24"/>
        </w:rPr>
        <w:t>.</w:t>
      </w:r>
      <w:r w:rsidR="00993622" w:rsidRPr="002870DA">
        <w:rPr>
          <w:rFonts w:ascii="Times New Roman" w:hAnsi="Times New Roman" w:cs="Times New Roman"/>
          <w:sz w:val="24"/>
          <w:szCs w:val="24"/>
        </w:rPr>
        <w:t xml:space="preserve"> </w:t>
      </w:r>
      <w:r w:rsidR="00F473D8" w:rsidRPr="002870DA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174345">
        <w:rPr>
          <w:rFonts w:ascii="Times New Roman" w:hAnsi="Times New Roman" w:cs="Times New Roman"/>
          <w:sz w:val="24"/>
          <w:szCs w:val="24"/>
        </w:rPr>
        <w:t>Homeland S</w:t>
      </w:r>
      <w:r w:rsidR="00570D00" w:rsidRPr="002870DA">
        <w:rPr>
          <w:rFonts w:ascii="Times New Roman" w:hAnsi="Times New Roman" w:cs="Times New Roman"/>
          <w:sz w:val="24"/>
          <w:szCs w:val="24"/>
        </w:rPr>
        <w:t xml:space="preserve">ecurity has </w:t>
      </w:r>
      <w:r w:rsidR="007D5C3C" w:rsidRPr="002870DA">
        <w:rPr>
          <w:rFonts w:ascii="Times New Roman" w:hAnsi="Times New Roman" w:cs="Times New Roman"/>
          <w:sz w:val="24"/>
          <w:szCs w:val="24"/>
        </w:rPr>
        <w:t>enhanced screening for passenger, for example</w:t>
      </w:r>
      <w:r w:rsidR="008737F2">
        <w:rPr>
          <w:rFonts w:ascii="Times New Roman" w:hAnsi="Times New Roman" w:cs="Times New Roman"/>
          <w:sz w:val="24"/>
          <w:szCs w:val="24"/>
        </w:rPr>
        <w:t>,</w:t>
      </w:r>
      <w:r w:rsidR="007D5C3C" w:rsidRPr="002870DA">
        <w:rPr>
          <w:rFonts w:ascii="Times New Roman" w:hAnsi="Times New Roman" w:cs="Times New Roman"/>
          <w:sz w:val="24"/>
          <w:szCs w:val="24"/>
        </w:rPr>
        <w:t xml:space="preserve"> the pre</w:t>
      </w:r>
      <w:r w:rsidR="009421F0" w:rsidRPr="002870DA">
        <w:rPr>
          <w:rFonts w:ascii="Times New Roman" w:hAnsi="Times New Roman" w:cs="Times New Roman"/>
          <w:sz w:val="24"/>
          <w:szCs w:val="24"/>
        </w:rPr>
        <w:t>-departure</w:t>
      </w:r>
      <w:r w:rsidR="007D5C3C" w:rsidRPr="002870DA">
        <w:rPr>
          <w:rFonts w:ascii="Times New Roman" w:hAnsi="Times New Roman" w:cs="Times New Roman"/>
          <w:sz w:val="24"/>
          <w:szCs w:val="24"/>
        </w:rPr>
        <w:t xml:space="preserve"> vetting program has been very successful. </w:t>
      </w:r>
      <w:r w:rsidR="00DD2962">
        <w:rPr>
          <w:rFonts w:ascii="Times New Roman" w:hAnsi="Times New Roman" w:cs="Times New Roman"/>
          <w:sz w:val="24"/>
          <w:szCs w:val="24"/>
        </w:rPr>
        <w:t>Besides, t</w:t>
      </w:r>
      <w:r w:rsidR="002B4032" w:rsidRPr="002870DA">
        <w:rPr>
          <w:rFonts w:ascii="Times New Roman" w:hAnsi="Times New Roman" w:cs="Times New Roman"/>
          <w:sz w:val="24"/>
          <w:szCs w:val="24"/>
        </w:rPr>
        <w:t xml:space="preserve">he department of Homeland security has reinforced its targeting operation </w:t>
      </w:r>
      <w:r w:rsidR="004D2570" w:rsidRPr="002870DA">
        <w:rPr>
          <w:rFonts w:ascii="Times New Roman" w:hAnsi="Times New Roman" w:cs="Times New Roman"/>
          <w:sz w:val="24"/>
          <w:szCs w:val="24"/>
        </w:rPr>
        <w:t>for getting and restricting high</w:t>
      </w:r>
      <w:r w:rsidR="008737F2">
        <w:rPr>
          <w:rFonts w:ascii="Times New Roman" w:hAnsi="Times New Roman" w:cs="Times New Roman"/>
          <w:sz w:val="24"/>
          <w:szCs w:val="24"/>
        </w:rPr>
        <w:t>-</w:t>
      </w:r>
      <w:r w:rsidR="004D2570" w:rsidRPr="002870DA">
        <w:rPr>
          <w:rFonts w:ascii="Times New Roman" w:hAnsi="Times New Roman" w:cs="Times New Roman"/>
          <w:sz w:val="24"/>
          <w:szCs w:val="24"/>
        </w:rPr>
        <w:t>risk individuals who would get into the country through</w:t>
      </w:r>
      <w:r w:rsidR="00EB2280" w:rsidRPr="002870DA">
        <w:rPr>
          <w:rFonts w:ascii="Times New Roman" w:hAnsi="Times New Roman" w:cs="Times New Roman"/>
          <w:sz w:val="24"/>
          <w:szCs w:val="24"/>
        </w:rPr>
        <w:t xml:space="preserve"> pre-departure vetting.</w:t>
      </w:r>
      <w:r w:rsidR="003F7A1F" w:rsidRPr="002870DA">
        <w:rPr>
          <w:rFonts w:ascii="Times New Roman" w:hAnsi="Times New Roman" w:cs="Times New Roman"/>
          <w:sz w:val="24"/>
          <w:szCs w:val="24"/>
        </w:rPr>
        <w:t xml:space="preserve"> When the travelers are found to be </w:t>
      </w:r>
      <w:r w:rsidR="00715725" w:rsidRPr="002870DA">
        <w:rPr>
          <w:rFonts w:ascii="Times New Roman" w:hAnsi="Times New Roman" w:cs="Times New Roman"/>
          <w:sz w:val="24"/>
          <w:szCs w:val="24"/>
        </w:rPr>
        <w:t>prohibited in</w:t>
      </w:r>
      <w:r w:rsidR="001A6E70">
        <w:rPr>
          <w:rFonts w:ascii="Times New Roman" w:hAnsi="Times New Roman" w:cs="Times New Roman"/>
          <w:sz w:val="24"/>
          <w:szCs w:val="24"/>
        </w:rPr>
        <w:t xml:space="preserve"> US </w:t>
      </w:r>
      <w:r w:rsidR="003F7A1F" w:rsidRPr="002870DA">
        <w:rPr>
          <w:rFonts w:ascii="Times New Roman" w:hAnsi="Times New Roman" w:cs="Times New Roman"/>
          <w:sz w:val="24"/>
          <w:szCs w:val="24"/>
        </w:rPr>
        <w:t>the</w:t>
      </w:r>
      <w:r w:rsidR="006741E1" w:rsidRPr="002870DA">
        <w:rPr>
          <w:rFonts w:ascii="Times New Roman" w:hAnsi="Times New Roman" w:cs="Times New Roman"/>
          <w:sz w:val="24"/>
          <w:szCs w:val="24"/>
        </w:rPr>
        <w:t xml:space="preserve"> </w:t>
      </w:r>
      <w:r w:rsidR="001A6E70">
        <w:rPr>
          <w:rFonts w:ascii="Times New Roman" w:hAnsi="Times New Roman" w:cs="Times New Roman"/>
          <w:sz w:val="24"/>
          <w:szCs w:val="24"/>
        </w:rPr>
        <w:t>department</w:t>
      </w:r>
      <w:r w:rsidR="006741E1" w:rsidRPr="002870DA">
        <w:rPr>
          <w:rFonts w:ascii="Times New Roman" w:hAnsi="Times New Roman" w:cs="Times New Roman"/>
          <w:sz w:val="24"/>
          <w:szCs w:val="24"/>
        </w:rPr>
        <w:t xml:space="preserve"> instructs </w:t>
      </w:r>
      <w:r w:rsidR="00B62B82" w:rsidRPr="002870DA">
        <w:rPr>
          <w:rFonts w:ascii="Times New Roman" w:hAnsi="Times New Roman" w:cs="Times New Roman"/>
          <w:sz w:val="24"/>
          <w:szCs w:val="24"/>
        </w:rPr>
        <w:t xml:space="preserve">the </w:t>
      </w:r>
      <w:r w:rsidR="00315F44" w:rsidRPr="002870DA">
        <w:rPr>
          <w:rFonts w:ascii="Times New Roman" w:hAnsi="Times New Roman" w:cs="Times New Roman"/>
          <w:sz w:val="24"/>
          <w:szCs w:val="24"/>
        </w:rPr>
        <w:t>commercial carriers not to be permitted to board the aircraft</w:t>
      </w:r>
      <w:r w:rsidR="009B148E" w:rsidRPr="002870DA">
        <w:rPr>
          <w:rFonts w:ascii="Times New Roman" w:hAnsi="Times New Roman" w:cs="Times New Roman"/>
          <w:sz w:val="24"/>
          <w:szCs w:val="24"/>
        </w:rPr>
        <w:t xml:space="preserve"> (</w:t>
      </w:r>
      <w:r w:rsidR="000E7F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Gaines &amp; Kappeler, 2019</w:t>
      </w:r>
      <w:r w:rsidR="009B148E" w:rsidRPr="002870DA">
        <w:rPr>
          <w:rFonts w:ascii="Times New Roman" w:hAnsi="Times New Roman" w:cs="Times New Roman"/>
          <w:sz w:val="24"/>
          <w:szCs w:val="24"/>
        </w:rPr>
        <w:t>)</w:t>
      </w:r>
      <w:r w:rsidR="00315F44" w:rsidRPr="002870DA">
        <w:rPr>
          <w:rFonts w:ascii="Times New Roman" w:hAnsi="Times New Roman" w:cs="Times New Roman"/>
          <w:sz w:val="24"/>
          <w:szCs w:val="24"/>
        </w:rPr>
        <w:t>.</w:t>
      </w:r>
      <w:r w:rsidR="00CC265A" w:rsidRPr="002870DA">
        <w:rPr>
          <w:rFonts w:ascii="Times New Roman" w:hAnsi="Times New Roman" w:cs="Times New Roman"/>
          <w:sz w:val="24"/>
          <w:szCs w:val="24"/>
        </w:rPr>
        <w:t xml:space="preserve"> </w:t>
      </w:r>
      <w:r w:rsidR="00DD2962">
        <w:rPr>
          <w:rFonts w:ascii="Times New Roman" w:hAnsi="Times New Roman" w:cs="Times New Roman"/>
          <w:sz w:val="24"/>
          <w:szCs w:val="24"/>
        </w:rPr>
        <w:t>As a result, c</w:t>
      </w:r>
      <w:r w:rsidR="00CC265A" w:rsidRPr="002870DA">
        <w:rPr>
          <w:rFonts w:ascii="Times New Roman" w:hAnsi="Times New Roman" w:cs="Times New Roman"/>
          <w:sz w:val="24"/>
          <w:szCs w:val="24"/>
        </w:rPr>
        <w:t>u</w:t>
      </w:r>
      <w:r w:rsidR="00B67C1F" w:rsidRPr="002870DA">
        <w:rPr>
          <w:rFonts w:ascii="Times New Roman" w:hAnsi="Times New Roman" w:cs="Times New Roman"/>
          <w:sz w:val="24"/>
          <w:szCs w:val="24"/>
        </w:rPr>
        <w:t xml:space="preserve">stom and border protection have </w:t>
      </w:r>
      <w:r w:rsidR="00C251D9" w:rsidRPr="002870DA">
        <w:rPr>
          <w:rFonts w:ascii="Times New Roman" w:hAnsi="Times New Roman" w:cs="Times New Roman"/>
          <w:sz w:val="24"/>
          <w:szCs w:val="24"/>
        </w:rPr>
        <w:t xml:space="preserve">recognized over five thousand seven hundred individuals who would have been found prohibited in </w:t>
      </w:r>
      <w:r w:rsidR="001A6E70">
        <w:rPr>
          <w:rFonts w:ascii="Times New Roman" w:hAnsi="Times New Roman" w:cs="Times New Roman"/>
          <w:sz w:val="24"/>
          <w:szCs w:val="24"/>
        </w:rPr>
        <w:t>US</w:t>
      </w:r>
      <w:r w:rsidR="00C251D9" w:rsidRPr="002870DA">
        <w:rPr>
          <w:rFonts w:ascii="Times New Roman" w:hAnsi="Times New Roman" w:cs="Times New Roman"/>
          <w:sz w:val="24"/>
          <w:szCs w:val="24"/>
        </w:rPr>
        <w:t xml:space="preserve"> since 2010.</w:t>
      </w:r>
    </w:p>
    <w:p w14:paraId="3775813F" w14:textId="2F1E0781" w:rsidR="00173C99" w:rsidRPr="002870DA" w:rsidRDefault="00AB36A8" w:rsidP="0087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t xml:space="preserve"> The </w:t>
      </w:r>
      <w:r w:rsidR="001A6E70">
        <w:rPr>
          <w:rFonts w:ascii="Times New Roman" w:hAnsi="Times New Roman" w:cs="Times New Roman"/>
          <w:sz w:val="24"/>
          <w:szCs w:val="24"/>
        </w:rPr>
        <w:t xml:space="preserve">department </w:t>
      </w:r>
      <w:r w:rsidR="00173FC7" w:rsidRPr="002870DA">
        <w:rPr>
          <w:rFonts w:ascii="Times New Roman" w:hAnsi="Times New Roman" w:cs="Times New Roman"/>
          <w:sz w:val="24"/>
          <w:szCs w:val="24"/>
        </w:rPr>
        <w:t>has also secured flight</w:t>
      </w:r>
      <w:r w:rsidR="003E156B" w:rsidRPr="002870DA">
        <w:rPr>
          <w:rFonts w:ascii="Times New Roman" w:hAnsi="Times New Roman" w:cs="Times New Roman"/>
          <w:sz w:val="24"/>
          <w:szCs w:val="24"/>
        </w:rPr>
        <w:t>.</w:t>
      </w:r>
      <w:r w:rsidR="00326EC2" w:rsidRPr="002870DA">
        <w:rPr>
          <w:rFonts w:ascii="Times New Roman" w:hAnsi="Times New Roman" w:cs="Times New Roman"/>
          <w:sz w:val="24"/>
          <w:szCs w:val="24"/>
        </w:rPr>
        <w:t xml:space="preserve"> The Homeland department has implemented the </w:t>
      </w:r>
      <w:r w:rsidR="00B5541F" w:rsidRPr="002870DA">
        <w:rPr>
          <w:rFonts w:ascii="Times New Roman" w:hAnsi="Times New Roman" w:cs="Times New Roman"/>
          <w:sz w:val="24"/>
          <w:szCs w:val="24"/>
        </w:rPr>
        <w:t>transportation</w:t>
      </w:r>
      <w:r w:rsidR="001E5AE2" w:rsidRPr="002870DA">
        <w:rPr>
          <w:rFonts w:ascii="Times New Roman" w:hAnsi="Times New Roman" w:cs="Times New Roman"/>
          <w:sz w:val="24"/>
          <w:szCs w:val="24"/>
        </w:rPr>
        <w:t xml:space="preserve"> security administration</w:t>
      </w:r>
      <w:r w:rsidR="00515DEB" w:rsidRPr="002870DA">
        <w:rPr>
          <w:rFonts w:ascii="Times New Roman" w:hAnsi="Times New Roman" w:cs="Times New Roman"/>
          <w:sz w:val="24"/>
          <w:szCs w:val="24"/>
        </w:rPr>
        <w:t xml:space="preserve"> program for secure flight </w:t>
      </w:r>
      <w:r w:rsidR="000E1B4D" w:rsidRPr="002870DA">
        <w:rPr>
          <w:rFonts w:ascii="Times New Roman" w:hAnsi="Times New Roman" w:cs="Times New Roman"/>
          <w:sz w:val="24"/>
          <w:szCs w:val="24"/>
        </w:rPr>
        <w:t xml:space="preserve">in the year 2010, through </w:t>
      </w:r>
      <w:r w:rsidR="0076556F" w:rsidRPr="002870DA">
        <w:rPr>
          <w:rFonts w:ascii="Times New Roman" w:hAnsi="Times New Roman" w:cs="Times New Roman"/>
          <w:sz w:val="24"/>
          <w:szCs w:val="24"/>
        </w:rPr>
        <w:t xml:space="preserve">directing </w:t>
      </w:r>
      <w:r w:rsidR="004A5A45" w:rsidRPr="002870DA">
        <w:rPr>
          <w:rFonts w:ascii="Times New Roman" w:hAnsi="Times New Roman" w:cs="Times New Roman"/>
          <w:sz w:val="24"/>
          <w:szCs w:val="24"/>
        </w:rPr>
        <w:t xml:space="preserve">passengers watch by use of the United States aircraft operators </w:t>
      </w:r>
      <w:r w:rsidR="002E2DD5" w:rsidRPr="002870DA">
        <w:rPr>
          <w:rFonts w:ascii="Times New Roman" w:hAnsi="Times New Roman" w:cs="Times New Roman"/>
          <w:sz w:val="24"/>
          <w:szCs w:val="24"/>
        </w:rPr>
        <w:t>and the foreign air carrier flights moving to, from or within the America Airspace</w:t>
      </w:r>
      <w:r w:rsidR="000B653F" w:rsidRPr="002870DA">
        <w:rPr>
          <w:rFonts w:ascii="Times New Roman" w:hAnsi="Times New Roman" w:cs="Times New Roman"/>
          <w:sz w:val="24"/>
          <w:szCs w:val="24"/>
        </w:rPr>
        <w:t>.</w:t>
      </w:r>
      <w:r w:rsidR="00CC6972" w:rsidRPr="002870DA">
        <w:rPr>
          <w:rFonts w:ascii="Times New Roman" w:hAnsi="Times New Roman" w:cs="Times New Roman"/>
          <w:sz w:val="24"/>
          <w:szCs w:val="24"/>
        </w:rPr>
        <w:t xml:space="preserve"> The purpose of </w:t>
      </w:r>
      <w:r w:rsidRPr="002870DA">
        <w:rPr>
          <w:rFonts w:ascii="Times New Roman" w:hAnsi="Times New Roman" w:cs="Times New Roman"/>
          <w:sz w:val="24"/>
          <w:szCs w:val="24"/>
        </w:rPr>
        <w:t>the se</w:t>
      </w:r>
      <w:r w:rsidRPr="002870DA">
        <w:rPr>
          <w:rFonts w:ascii="Times New Roman" w:hAnsi="Times New Roman" w:cs="Times New Roman"/>
          <w:sz w:val="24"/>
          <w:szCs w:val="24"/>
        </w:rPr>
        <w:t>cured flight program is to allow the Homeland security</w:t>
      </w:r>
      <w:r w:rsidR="00F15385" w:rsidRPr="002870DA">
        <w:rPr>
          <w:rFonts w:ascii="Times New Roman" w:hAnsi="Times New Roman" w:cs="Times New Roman"/>
          <w:sz w:val="24"/>
          <w:szCs w:val="24"/>
        </w:rPr>
        <w:t xml:space="preserve"> Department</w:t>
      </w:r>
      <w:r w:rsidRPr="002870DA">
        <w:rPr>
          <w:rFonts w:ascii="Times New Roman" w:hAnsi="Times New Roman" w:cs="Times New Roman"/>
          <w:sz w:val="24"/>
          <w:szCs w:val="24"/>
        </w:rPr>
        <w:t xml:space="preserve"> to </w:t>
      </w:r>
      <w:r w:rsidR="002B508E" w:rsidRPr="002870DA">
        <w:rPr>
          <w:rFonts w:ascii="Times New Roman" w:hAnsi="Times New Roman" w:cs="Times New Roman"/>
          <w:sz w:val="24"/>
          <w:szCs w:val="24"/>
        </w:rPr>
        <w:t xml:space="preserve">recognize people who may create danger </w:t>
      </w:r>
      <w:r w:rsidR="009C5389" w:rsidRPr="002870DA">
        <w:rPr>
          <w:rFonts w:ascii="Times New Roman" w:hAnsi="Times New Roman" w:cs="Times New Roman"/>
          <w:sz w:val="24"/>
          <w:szCs w:val="24"/>
        </w:rPr>
        <w:t xml:space="preserve">to the security team or passengers and thus </w:t>
      </w:r>
      <w:r w:rsidR="009154E1" w:rsidRPr="002870DA">
        <w:rPr>
          <w:rFonts w:ascii="Times New Roman" w:hAnsi="Times New Roman" w:cs="Times New Roman"/>
          <w:sz w:val="24"/>
          <w:szCs w:val="24"/>
        </w:rPr>
        <w:t xml:space="preserve">stopping them from boarding </w:t>
      </w:r>
      <w:r w:rsidR="00A4221E" w:rsidRPr="002870DA">
        <w:rPr>
          <w:rFonts w:ascii="Times New Roman" w:hAnsi="Times New Roman" w:cs="Times New Roman"/>
          <w:sz w:val="24"/>
          <w:szCs w:val="24"/>
        </w:rPr>
        <w:t xml:space="preserve">the aircraft through </w:t>
      </w:r>
      <w:r w:rsidR="00C20EF9" w:rsidRPr="002870DA">
        <w:rPr>
          <w:rFonts w:ascii="Times New Roman" w:hAnsi="Times New Roman" w:cs="Times New Roman"/>
          <w:sz w:val="24"/>
          <w:szCs w:val="24"/>
        </w:rPr>
        <w:t>improved</w:t>
      </w:r>
      <w:r w:rsidR="00A4221E" w:rsidRPr="002870DA">
        <w:rPr>
          <w:rFonts w:ascii="Times New Roman" w:hAnsi="Times New Roman" w:cs="Times New Roman"/>
          <w:sz w:val="24"/>
          <w:szCs w:val="24"/>
        </w:rPr>
        <w:t xml:space="preserve"> screening</w:t>
      </w:r>
      <w:r w:rsidR="000E7F09">
        <w:rPr>
          <w:rFonts w:ascii="Times New Roman" w:hAnsi="Times New Roman" w:cs="Times New Roman"/>
          <w:sz w:val="24"/>
          <w:szCs w:val="24"/>
        </w:rPr>
        <w:t xml:space="preserve"> </w:t>
      </w:r>
      <w:r w:rsidR="000E7F09" w:rsidRPr="002870DA">
        <w:rPr>
          <w:rFonts w:ascii="Times New Roman" w:hAnsi="Times New Roman" w:cs="Times New Roman"/>
          <w:sz w:val="24"/>
          <w:szCs w:val="24"/>
        </w:rPr>
        <w:t>(</w:t>
      </w:r>
      <w:r w:rsidR="000E7F09"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Woulard, 2016</w:t>
      </w:r>
      <w:r w:rsidR="000E7F09" w:rsidRPr="002870DA">
        <w:rPr>
          <w:rFonts w:ascii="Times New Roman" w:hAnsi="Times New Roman" w:cs="Times New Roman"/>
          <w:sz w:val="24"/>
          <w:szCs w:val="24"/>
        </w:rPr>
        <w:t>)</w:t>
      </w:r>
      <w:r w:rsidR="00A4221E" w:rsidRPr="002870DA">
        <w:rPr>
          <w:rFonts w:ascii="Times New Roman" w:hAnsi="Times New Roman" w:cs="Times New Roman"/>
          <w:sz w:val="24"/>
          <w:szCs w:val="24"/>
        </w:rPr>
        <w:t>.</w:t>
      </w:r>
    </w:p>
    <w:p w14:paraId="1DA329E0" w14:textId="43393267" w:rsidR="00227780" w:rsidRPr="002870DA" w:rsidRDefault="00AB36A8" w:rsidP="002870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lastRenderedPageBreak/>
        <w:t xml:space="preserve">Department of Homeland </w:t>
      </w:r>
      <w:r w:rsidR="00174345">
        <w:rPr>
          <w:rFonts w:ascii="Times New Roman" w:hAnsi="Times New Roman" w:cs="Times New Roman"/>
          <w:sz w:val="24"/>
          <w:szCs w:val="24"/>
        </w:rPr>
        <w:t>S</w:t>
      </w:r>
      <w:r w:rsidR="00E7703D" w:rsidRPr="002870DA">
        <w:rPr>
          <w:rFonts w:ascii="Times New Roman" w:hAnsi="Times New Roman" w:cs="Times New Roman"/>
          <w:sz w:val="24"/>
          <w:szCs w:val="24"/>
        </w:rPr>
        <w:t xml:space="preserve">ecurity has also </w:t>
      </w:r>
      <w:r w:rsidR="00F86A7C" w:rsidRPr="002870DA">
        <w:rPr>
          <w:rFonts w:ascii="Times New Roman" w:hAnsi="Times New Roman" w:cs="Times New Roman"/>
          <w:sz w:val="24"/>
          <w:szCs w:val="24"/>
        </w:rPr>
        <w:t>prevented terrorist to travel.</w:t>
      </w:r>
      <w:r w:rsidRPr="002870DA">
        <w:rPr>
          <w:rFonts w:ascii="Times New Roman" w:hAnsi="Times New Roman" w:cs="Times New Roman"/>
          <w:sz w:val="24"/>
          <w:szCs w:val="24"/>
        </w:rPr>
        <w:t xml:space="preserve"> </w:t>
      </w:r>
      <w:r w:rsidR="004E5F92" w:rsidRPr="002870DA">
        <w:rPr>
          <w:rFonts w:ascii="Times New Roman" w:hAnsi="Times New Roman" w:cs="Times New Roman"/>
          <w:sz w:val="24"/>
          <w:szCs w:val="24"/>
        </w:rPr>
        <w:t xml:space="preserve">The department </w:t>
      </w:r>
      <w:r w:rsidR="004A4749" w:rsidRPr="002870DA">
        <w:rPr>
          <w:rFonts w:ascii="Times New Roman" w:hAnsi="Times New Roman" w:cs="Times New Roman"/>
          <w:sz w:val="24"/>
          <w:szCs w:val="24"/>
        </w:rPr>
        <w:t>through the establishment of the passenger name records system has assisted in</w:t>
      </w:r>
      <w:r w:rsidR="00FD77A3" w:rsidRPr="002870DA">
        <w:rPr>
          <w:rFonts w:ascii="Times New Roman" w:hAnsi="Times New Roman" w:cs="Times New Roman"/>
          <w:sz w:val="24"/>
          <w:szCs w:val="24"/>
        </w:rPr>
        <w:t xml:space="preserve"> finding </w:t>
      </w:r>
      <w:r w:rsidR="003E42A9" w:rsidRPr="002870DA">
        <w:rPr>
          <w:rFonts w:ascii="Times New Roman" w:hAnsi="Times New Roman" w:cs="Times New Roman"/>
          <w:sz w:val="24"/>
          <w:szCs w:val="24"/>
        </w:rPr>
        <w:t xml:space="preserve">1750 apprehensive cases </w:t>
      </w:r>
      <w:r w:rsidR="00564B09" w:rsidRPr="002870DA">
        <w:rPr>
          <w:rFonts w:ascii="Times New Roman" w:hAnsi="Times New Roman" w:cs="Times New Roman"/>
          <w:sz w:val="24"/>
          <w:szCs w:val="24"/>
        </w:rPr>
        <w:t>annually</w:t>
      </w:r>
      <w:r w:rsidR="000E7F09">
        <w:rPr>
          <w:rFonts w:ascii="Times New Roman" w:hAnsi="Times New Roman" w:cs="Times New Roman"/>
          <w:sz w:val="24"/>
          <w:szCs w:val="24"/>
        </w:rPr>
        <w:t xml:space="preserve"> </w:t>
      </w:r>
      <w:r w:rsidR="000E7F09" w:rsidRPr="002870DA">
        <w:rPr>
          <w:rFonts w:ascii="Times New Roman" w:hAnsi="Times New Roman" w:cs="Times New Roman"/>
          <w:sz w:val="24"/>
          <w:szCs w:val="24"/>
        </w:rPr>
        <w:t>(</w:t>
      </w:r>
      <w:r w:rsidR="000E7F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Gaines &amp; Kappeler, 2019</w:t>
      </w:r>
      <w:r w:rsidR="000E7F09" w:rsidRPr="002870DA">
        <w:rPr>
          <w:rFonts w:ascii="Times New Roman" w:hAnsi="Times New Roman" w:cs="Times New Roman"/>
          <w:sz w:val="24"/>
          <w:szCs w:val="24"/>
        </w:rPr>
        <w:t>)</w:t>
      </w:r>
      <w:r w:rsidR="003E42A9" w:rsidRPr="002870DA">
        <w:rPr>
          <w:rFonts w:ascii="Times New Roman" w:hAnsi="Times New Roman" w:cs="Times New Roman"/>
          <w:sz w:val="24"/>
          <w:szCs w:val="24"/>
        </w:rPr>
        <w:t xml:space="preserve">. </w:t>
      </w:r>
      <w:r w:rsidR="00E65212" w:rsidRPr="002870DA">
        <w:rPr>
          <w:rFonts w:ascii="Times New Roman" w:hAnsi="Times New Roman" w:cs="Times New Roman"/>
          <w:sz w:val="24"/>
          <w:szCs w:val="24"/>
        </w:rPr>
        <w:t xml:space="preserve">Another important program </w:t>
      </w:r>
      <w:r w:rsidR="004A3239" w:rsidRPr="002870DA">
        <w:rPr>
          <w:rFonts w:ascii="Times New Roman" w:hAnsi="Times New Roman" w:cs="Times New Roman"/>
          <w:sz w:val="24"/>
          <w:szCs w:val="24"/>
        </w:rPr>
        <w:t xml:space="preserve">launched by the Department of Homeland security is the Immigration advisory program that is used in eleven locations to allow </w:t>
      </w:r>
      <w:r w:rsidR="00BD72DA" w:rsidRPr="002870DA">
        <w:rPr>
          <w:rFonts w:ascii="Times New Roman" w:hAnsi="Times New Roman" w:cs="Times New Roman"/>
          <w:sz w:val="24"/>
          <w:szCs w:val="24"/>
        </w:rPr>
        <w:t xml:space="preserve">customs and border protection </w:t>
      </w:r>
      <w:r w:rsidR="00170226" w:rsidRPr="002870DA">
        <w:rPr>
          <w:rFonts w:ascii="Times New Roman" w:hAnsi="Times New Roman" w:cs="Times New Roman"/>
          <w:sz w:val="24"/>
          <w:szCs w:val="24"/>
        </w:rPr>
        <w:t xml:space="preserve">officials to </w:t>
      </w:r>
      <w:r w:rsidR="00B73325" w:rsidRPr="002870DA">
        <w:rPr>
          <w:rFonts w:ascii="Times New Roman" w:hAnsi="Times New Roman" w:cs="Times New Roman"/>
          <w:sz w:val="24"/>
          <w:szCs w:val="24"/>
        </w:rPr>
        <w:t xml:space="preserve">practice </w:t>
      </w:r>
      <w:r w:rsidR="00241AF0" w:rsidRPr="002870DA">
        <w:rPr>
          <w:rFonts w:ascii="Times New Roman" w:hAnsi="Times New Roman" w:cs="Times New Roman"/>
          <w:sz w:val="24"/>
          <w:szCs w:val="24"/>
        </w:rPr>
        <w:t>progressive</w:t>
      </w:r>
      <w:r w:rsidR="00BC78C0" w:rsidRPr="002870DA">
        <w:rPr>
          <w:rFonts w:ascii="Times New Roman" w:hAnsi="Times New Roman" w:cs="Times New Roman"/>
          <w:sz w:val="24"/>
          <w:szCs w:val="24"/>
        </w:rPr>
        <w:t xml:space="preserve"> targeting and </w:t>
      </w:r>
      <w:r w:rsidR="006534A4" w:rsidRPr="002870DA">
        <w:rPr>
          <w:rFonts w:ascii="Times New Roman" w:hAnsi="Times New Roman" w:cs="Times New Roman"/>
          <w:sz w:val="24"/>
          <w:szCs w:val="24"/>
        </w:rPr>
        <w:t>traveler’s</w:t>
      </w:r>
      <w:r w:rsidR="00BC78C0" w:rsidRPr="002870DA">
        <w:rPr>
          <w:rFonts w:ascii="Times New Roman" w:hAnsi="Times New Roman" w:cs="Times New Roman"/>
          <w:sz w:val="24"/>
          <w:szCs w:val="24"/>
        </w:rPr>
        <w:t xml:space="preserve"> analysis information to recognize </w:t>
      </w:r>
      <w:r w:rsidR="006B340D" w:rsidRPr="002870DA">
        <w:rPr>
          <w:rFonts w:ascii="Times New Roman" w:hAnsi="Times New Roman" w:cs="Times New Roman"/>
          <w:sz w:val="24"/>
          <w:szCs w:val="24"/>
        </w:rPr>
        <w:t xml:space="preserve">high-risk passengers </w:t>
      </w:r>
      <w:r w:rsidR="008F0ADC" w:rsidRPr="002870DA">
        <w:rPr>
          <w:rFonts w:ascii="Times New Roman" w:hAnsi="Times New Roman" w:cs="Times New Roman"/>
          <w:sz w:val="24"/>
          <w:szCs w:val="24"/>
        </w:rPr>
        <w:t xml:space="preserve">at foreign airports </w:t>
      </w:r>
      <w:r w:rsidR="00061014" w:rsidRPr="002870DA">
        <w:rPr>
          <w:rFonts w:ascii="Times New Roman" w:hAnsi="Times New Roman" w:cs="Times New Roman"/>
          <w:sz w:val="24"/>
          <w:szCs w:val="24"/>
        </w:rPr>
        <w:t xml:space="preserve">before traveling to </w:t>
      </w:r>
      <w:r w:rsidR="001A6E70">
        <w:rPr>
          <w:rFonts w:ascii="Times New Roman" w:hAnsi="Times New Roman" w:cs="Times New Roman"/>
          <w:sz w:val="24"/>
          <w:szCs w:val="24"/>
        </w:rPr>
        <w:t>US</w:t>
      </w:r>
      <w:r w:rsidR="00061014" w:rsidRPr="002870DA">
        <w:rPr>
          <w:rFonts w:ascii="Times New Roman" w:hAnsi="Times New Roman" w:cs="Times New Roman"/>
          <w:sz w:val="24"/>
          <w:szCs w:val="24"/>
        </w:rPr>
        <w:t>.</w:t>
      </w:r>
    </w:p>
    <w:p w14:paraId="2B3D7109" w14:textId="281BE91B" w:rsidR="006534A4" w:rsidRPr="002870DA" w:rsidRDefault="00AB36A8" w:rsidP="002870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t>Despite</w:t>
      </w:r>
      <w:r w:rsidR="001A6E70">
        <w:rPr>
          <w:rFonts w:ascii="Times New Roman" w:hAnsi="Times New Roman" w:cs="Times New Roman"/>
          <w:sz w:val="24"/>
          <w:szCs w:val="24"/>
        </w:rPr>
        <w:t xml:space="preserve"> positive impacts the d</w:t>
      </w:r>
      <w:r w:rsidRPr="002870DA">
        <w:rPr>
          <w:rFonts w:ascii="Times New Roman" w:hAnsi="Times New Roman" w:cs="Times New Roman"/>
          <w:sz w:val="24"/>
          <w:szCs w:val="24"/>
        </w:rPr>
        <w:t xml:space="preserve">epartment </w:t>
      </w:r>
      <w:r w:rsidR="001A6E70">
        <w:rPr>
          <w:rFonts w:ascii="Times New Roman" w:hAnsi="Times New Roman" w:cs="Times New Roman"/>
          <w:sz w:val="24"/>
          <w:szCs w:val="24"/>
        </w:rPr>
        <w:t>has brought</w:t>
      </w:r>
      <w:r w:rsidR="00E84DC6">
        <w:rPr>
          <w:rFonts w:ascii="Times New Roman" w:hAnsi="Times New Roman" w:cs="Times New Roman"/>
          <w:sz w:val="24"/>
          <w:szCs w:val="24"/>
        </w:rPr>
        <w:t>,</w:t>
      </w:r>
      <w:r w:rsidR="001A6E70">
        <w:rPr>
          <w:rFonts w:ascii="Times New Roman" w:hAnsi="Times New Roman" w:cs="Times New Roman"/>
          <w:sz w:val="24"/>
          <w:szCs w:val="24"/>
        </w:rPr>
        <w:t xml:space="preserve"> it has</w:t>
      </w:r>
      <w:r w:rsidR="004D1929" w:rsidRPr="002870DA">
        <w:rPr>
          <w:rFonts w:ascii="Times New Roman" w:hAnsi="Times New Roman" w:cs="Times New Roman"/>
          <w:sz w:val="24"/>
          <w:szCs w:val="24"/>
        </w:rPr>
        <w:t xml:space="preserve"> also been faced with challenges leading to negative impacts.</w:t>
      </w:r>
      <w:r w:rsidR="009114B2" w:rsidRPr="002870DA">
        <w:rPr>
          <w:rFonts w:ascii="Times New Roman" w:hAnsi="Times New Roman" w:cs="Times New Roman"/>
          <w:sz w:val="24"/>
          <w:szCs w:val="24"/>
        </w:rPr>
        <w:t xml:space="preserve"> One of the negative </w:t>
      </w:r>
      <w:r w:rsidR="00650BD1" w:rsidRPr="002870DA">
        <w:rPr>
          <w:rFonts w:ascii="Times New Roman" w:hAnsi="Times New Roman" w:cs="Times New Roman"/>
          <w:sz w:val="24"/>
          <w:szCs w:val="24"/>
        </w:rPr>
        <w:t>impacts</w:t>
      </w:r>
      <w:r w:rsidR="009114B2" w:rsidRPr="002870DA">
        <w:rPr>
          <w:rFonts w:ascii="Times New Roman" w:hAnsi="Times New Roman" w:cs="Times New Roman"/>
          <w:sz w:val="24"/>
          <w:szCs w:val="24"/>
        </w:rPr>
        <w:t xml:space="preserve"> is departmental conflicts within the security department.</w:t>
      </w:r>
      <w:r w:rsidR="00650BD1" w:rsidRPr="002870DA">
        <w:rPr>
          <w:rFonts w:ascii="Times New Roman" w:hAnsi="Times New Roman" w:cs="Times New Roman"/>
          <w:sz w:val="24"/>
          <w:szCs w:val="24"/>
        </w:rPr>
        <w:t xml:space="preserve"> For example, the </w:t>
      </w:r>
      <w:r w:rsidR="001A6E70">
        <w:rPr>
          <w:rFonts w:ascii="Times New Roman" w:hAnsi="Times New Roman" w:cs="Times New Roman"/>
          <w:sz w:val="24"/>
          <w:szCs w:val="24"/>
        </w:rPr>
        <w:t>conflict between H</w:t>
      </w:r>
      <w:r w:rsidR="00C52E6A" w:rsidRPr="002870DA">
        <w:rPr>
          <w:rFonts w:ascii="Times New Roman" w:hAnsi="Times New Roman" w:cs="Times New Roman"/>
          <w:sz w:val="24"/>
          <w:szCs w:val="24"/>
        </w:rPr>
        <w:t xml:space="preserve">omeland security, department </w:t>
      </w:r>
      <w:r w:rsidR="006A79B6" w:rsidRPr="002870DA">
        <w:rPr>
          <w:rFonts w:ascii="Times New Roman" w:hAnsi="Times New Roman" w:cs="Times New Roman"/>
          <w:sz w:val="24"/>
          <w:szCs w:val="24"/>
        </w:rPr>
        <w:t xml:space="preserve">of </w:t>
      </w:r>
      <w:r w:rsidR="00B8526F" w:rsidRPr="002870DA">
        <w:rPr>
          <w:rFonts w:ascii="Times New Roman" w:hAnsi="Times New Roman" w:cs="Times New Roman"/>
          <w:sz w:val="24"/>
          <w:szCs w:val="24"/>
        </w:rPr>
        <w:t>health and human service and office for domestic preparedness</w:t>
      </w:r>
      <w:r w:rsidR="000970A3" w:rsidRPr="002870DA">
        <w:rPr>
          <w:rFonts w:ascii="Times New Roman" w:hAnsi="Times New Roman" w:cs="Times New Roman"/>
          <w:sz w:val="24"/>
          <w:szCs w:val="24"/>
        </w:rPr>
        <w:t xml:space="preserve"> are accountable for responding to </w:t>
      </w:r>
      <w:r w:rsidR="006C59DF" w:rsidRPr="002870DA">
        <w:rPr>
          <w:rFonts w:ascii="Times New Roman" w:hAnsi="Times New Roman" w:cs="Times New Roman"/>
          <w:sz w:val="24"/>
          <w:szCs w:val="24"/>
        </w:rPr>
        <w:t>crisis such as terrorist attacks and hurricanes</w:t>
      </w:r>
      <w:r w:rsidR="00D14B77" w:rsidRPr="002870DA">
        <w:rPr>
          <w:rFonts w:ascii="Times New Roman" w:hAnsi="Times New Roman" w:cs="Times New Roman"/>
          <w:sz w:val="24"/>
          <w:szCs w:val="24"/>
        </w:rPr>
        <w:t xml:space="preserve"> (</w:t>
      </w:r>
      <w:r w:rsidR="000E7F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Radvanovsky &amp; McDougall, 2018</w:t>
      </w:r>
      <w:r w:rsidR="00D14B77" w:rsidRPr="002870DA">
        <w:rPr>
          <w:rFonts w:ascii="Times New Roman" w:hAnsi="Times New Roman" w:cs="Times New Roman"/>
          <w:sz w:val="24"/>
          <w:szCs w:val="24"/>
        </w:rPr>
        <w:t>)</w:t>
      </w:r>
      <w:r w:rsidR="00206059" w:rsidRPr="002870DA">
        <w:rPr>
          <w:rFonts w:ascii="Times New Roman" w:hAnsi="Times New Roman" w:cs="Times New Roman"/>
          <w:sz w:val="24"/>
          <w:szCs w:val="24"/>
        </w:rPr>
        <w:t>. N</w:t>
      </w:r>
      <w:r w:rsidR="006C59DF" w:rsidRPr="002870DA">
        <w:rPr>
          <w:rFonts w:ascii="Times New Roman" w:hAnsi="Times New Roman" w:cs="Times New Roman"/>
          <w:sz w:val="24"/>
          <w:szCs w:val="24"/>
        </w:rPr>
        <w:t xml:space="preserve">evertheless, regardless of </w:t>
      </w:r>
      <w:r w:rsidR="00C33BA8" w:rsidRPr="002870DA">
        <w:rPr>
          <w:rFonts w:ascii="Times New Roman" w:hAnsi="Times New Roman" w:cs="Times New Roman"/>
          <w:sz w:val="24"/>
          <w:szCs w:val="24"/>
        </w:rPr>
        <w:t xml:space="preserve">providing millions of dollars to the departments for easy response to emergencies, they </w:t>
      </w:r>
      <w:r w:rsidR="00980319" w:rsidRPr="002870DA">
        <w:rPr>
          <w:rFonts w:ascii="Times New Roman" w:hAnsi="Times New Roman" w:cs="Times New Roman"/>
          <w:sz w:val="24"/>
          <w:szCs w:val="24"/>
        </w:rPr>
        <w:t>are</w:t>
      </w:r>
      <w:r w:rsidR="00B41DCA" w:rsidRPr="002870DA">
        <w:rPr>
          <w:rFonts w:ascii="Times New Roman" w:hAnsi="Times New Roman" w:cs="Times New Roman"/>
          <w:sz w:val="24"/>
          <w:szCs w:val="24"/>
        </w:rPr>
        <w:t xml:space="preserve"> still considered to perform poorly in the </w:t>
      </w:r>
      <w:r w:rsidR="000C206E" w:rsidRPr="002870DA">
        <w:rPr>
          <w:rFonts w:ascii="Times New Roman" w:hAnsi="Times New Roman" w:cs="Times New Roman"/>
          <w:sz w:val="24"/>
          <w:szCs w:val="24"/>
        </w:rPr>
        <w:t xml:space="preserve">emergency response </w:t>
      </w:r>
      <w:r w:rsidR="0033796B" w:rsidRPr="002870DA">
        <w:rPr>
          <w:rFonts w:ascii="Times New Roman" w:hAnsi="Times New Roman" w:cs="Times New Roman"/>
          <w:sz w:val="24"/>
          <w:szCs w:val="24"/>
        </w:rPr>
        <w:t xml:space="preserve">due to </w:t>
      </w:r>
      <w:r w:rsidR="00691F7B" w:rsidRPr="002870DA">
        <w:rPr>
          <w:rFonts w:ascii="Times New Roman" w:hAnsi="Times New Roman" w:cs="Times New Roman"/>
          <w:sz w:val="24"/>
          <w:szCs w:val="24"/>
        </w:rPr>
        <w:t xml:space="preserve">poor coordination </w:t>
      </w:r>
      <w:r w:rsidR="00D63187" w:rsidRPr="002870DA">
        <w:rPr>
          <w:rFonts w:ascii="Times New Roman" w:hAnsi="Times New Roman" w:cs="Times New Roman"/>
          <w:sz w:val="24"/>
          <w:szCs w:val="24"/>
        </w:rPr>
        <w:t>within the state and local government</w:t>
      </w:r>
      <w:r w:rsidR="00505300" w:rsidRPr="002870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687985" w14:textId="1453FF4E" w:rsidR="002870DA" w:rsidRPr="002870DA" w:rsidRDefault="00AB36A8" w:rsidP="00813E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t xml:space="preserve">Cybersecurity has also faced the same impact of departmental conflict. </w:t>
      </w:r>
      <w:r w:rsidR="00174345">
        <w:rPr>
          <w:rFonts w:ascii="Times New Roman" w:hAnsi="Times New Roman" w:cs="Times New Roman"/>
          <w:sz w:val="24"/>
          <w:szCs w:val="24"/>
        </w:rPr>
        <w:t>Department of Homeland S</w:t>
      </w:r>
      <w:r w:rsidR="00D449C3" w:rsidRPr="002870DA">
        <w:rPr>
          <w:rFonts w:ascii="Times New Roman" w:hAnsi="Times New Roman" w:cs="Times New Roman"/>
          <w:sz w:val="24"/>
          <w:szCs w:val="24"/>
        </w:rPr>
        <w:t xml:space="preserve">ecurity is </w:t>
      </w:r>
      <w:r w:rsidR="001A120D">
        <w:rPr>
          <w:rFonts w:ascii="Times New Roman" w:hAnsi="Times New Roman" w:cs="Times New Roman"/>
          <w:sz w:val="24"/>
          <w:szCs w:val="24"/>
        </w:rPr>
        <w:t>responsible</w:t>
      </w:r>
      <w:r w:rsidR="0029628A" w:rsidRPr="002870DA">
        <w:rPr>
          <w:rFonts w:ascii="Times New Roman" w:hAnsi="Times New Roman" w:cs="Times New Roman"/>
          <w:sz w:val="24"/>
          <w:szCs w:val="24"/>
        </w:rPr>
        <w:t xml:space="preserve"> for </w:t>
      </w:r>
      <w:r w:rsidR="009408F4" w:rsidRPr="002870DA">
        <w:rPr>
          <w:rFonts w:ascii="Times New Roman" w:hAnsi="Times New Roman" w:cs="Times New Roman"/>
          <w:sz w:val="24"/>
          <w:szCs w:val="24"/>
        </w:rPr>
        <w:t xml:space="preserve">most of the cybersecurity issues while the National </w:t>
      </w:r>
      <w:r w:rsidR="00DC3277" w:rsidRPr="002870DA">
        <w:rPr>
          <w:rFonts w:ascii="Times New Roman" w:hAnsi="Times New Roman" w:cs="Times New Roman"/>
          <w:sz w:val="24"/>
          <w:szCs w:val="24"/>
        </w:rPr>
        <w:t>S</w:t>
      </w:r>
      <w:r w:rsidR="009408F4" w:rsidRPr="002870DA">
        <w:rPr>
          <w:rFonts w:ascii="Times New Roman" w:hAnsi="Times New Roman" w:cs="Times New Roman"/>
          <w:sz w:val="24"/>
          <w:szCs w:val="24"/>
        </w:rPr>
        <w:t xml:space="preserve">ecurity Agency is </w:t>
      </w:r>
      <w:r w:rsidR="001A120D">
        <w:rPr>
          <w:rFonts w:ascii="Times New Roman" w:hAnsi="Times New Roman" w:cs="Times New Roman"/>
          <w:sz w:val="24"/>
          <w:szCs w:val="24"/>
        </w:rPr>
        <w:t>in charge</w:t>
      </w:r>
      <w:r w:rsidR="009408F4" w:rsidRPr="002870DA">
        <w:rPr>
          <w:rFonts w:ascii="Times New Roman" w:hAnsi="Times New Roman" w:cs="Times New Roman"/>
          <w:sz w:val="24"/>
          <w:szCs w:val="24"/>
        </w:rPr>
        <w:t xml:space="preserve"> </w:t>
      </w:r>
      <w:r w:rsidR="001A120D">
        <w:rPr>
          <w:rFonts w:ascii="Times New Roman" w:hAnsi="Times New Roman" w:cs="Times New Roman"/>
          <w:sz w:val="24"/>
          <w:szCs w:val="24"/>
        </w:rPr>
        <w:t>of</w:t>
      </w:r>
      <w:r w:rsidR="001204C0" w:rsidRPr="002870DA">
        <w:rPr>
          <w:rFonts w:ascii="Times New Roman" w:hAnsi="Times New Roman" w:cs="Times New Roman"/>
          <w:sz w:val="24"/>
          <w:szCs w:val="24"/>
        </w:rPr>
        <w:t xml:space="preserve"> military cybersecurity</w:t>
      </w:r>
      <w:r w:rsidR="00A01D01" w:rsidRPr="002870DA">
        <w:rPr>
          <w:rFonts w:ascii="Times New Roman" w:hAnsi="Times New Roman" w:cs="Times New Roman"/>
          <w:sz w:val="24"/>
          <w:szCs w:val="24"/>
        </w:rPr>
        <w:t xml:space="preserve"> (</w:t>
      </w:r>
      <w:r w:rsidR="00A01D01"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Gordon et al., 2015</w:t>
      </w:r>
      <w:r w:rsidR="00A01D01" w:rsidRPr="002870DA">
        <w:rPr>
          <w:rFonts w:ascii="Times New Roman" w:hAnsi="Times New Roman" w:cs="Times New Roman"/>
          <w:sz w:val="24"/>
          <w:szCs w:val="24"/>
        </w:rPr>
        <w:t>)</w:t>
      </w:r>
      <w:r w:rsidR="001204C0" w:rsidRPr="002870DA">
        <w:rPr>
          <w:rFonts w:ascii="Times New Roman" w:hAnsi="Times New Roman" w:cs="Times New Roman"/>
          <w:sz w:val="24"/>
          <w:szCs w:val="24"/>
        </w:rPr>
        <w:t>.</w:t>
      </w:r>
      <w:r w:rsidR="00DC3277" w:rsidRPr="002870DA">
        <w:rPr>
          <w:rFonts w:ascii="Times New Roman" w:hAnsi="Times New Roman" w:cs="Times New Roman"/>
          <w:sz w:val="24"/>
          <w:szCs w:val="24"/>
        </w:rPr>
        <w:t xml:space="preserve"> However, National Security Agency needs to take roles of Homeland security department thus creating conflict </w:t>
      </w:r>
      <w:r w:rsidR="00EE36ED" w:rsidRPr="002870DA">
        <w:rPr>
          <w:rFonts w:ascii="Times New Roman" w:hAnsi="Times New Roman" w:cs="Times New Roman"/>
          <w:sz w:val="24"/>
          <w:szCs w:val="24"/>
        </w:rPr>
        <w:t>in terms</w:t>
      </w:r>
      <w:r w:rsidR="00DC3277" w:rsidRPr="002870DA">
        <w:rPr>
          <w:rFonts w:ascii="Times New Roman" w:hAnsi="Times New Roman" w:cs="Times New Roman"/>
          <w:sz w:val="24"/>
          <w:szCs w:val="24"/>
        </w:rPr>
        <w:t xml:space="preserve"> of work.</w:t>
      </w:r>
      <w:r w:rsidR="0049034A" w:rsidRPr="002870DA">
        <w:rPr>
          <w:rFonts w:ascii="Times New Roman" w:hAnsi="Times New Roman" w:cs="Times New Roman"/>
          <w:sz w:val="24"/>
          <w:szCs w:val="24"/>
        </w:rPr>
        <w:t xml:space="preserve"> Remarkably, cybersecurity issues </w:t>
      </w:r>
      <w:r w:rsidR="002036D7" w:rsidRPr="002870DA">
        <w:rPr>
          <w:rFonts w:ascii="Times New Roman" w:hAnsi="Times New Roman" w:cs="Times New Roman"/>
          <w:sz w:val="24"/>
          <w:szCs w:val="24"/>
        </w:rPr>
        <w:t>have</w:t>
      </w:r>
      <w:r w:rsidR="0049034A" w:rsidRPr="002870DA">
        <w:rPr>
          <w:rFonts w:ascii="Times New Roman" w:hAnsi="Times New Roman" w:cs="Times New Roman"/>
          <w:sz w:val="24"/>
          <w:szCs w:val="24"/>
        </w:rPr>
        <w:t xml:space="preserve"> increased because of advancements in internet connection, therefore, </w:t>
      </w:r>
      <w:r w:rsidR="00CA658F" w:rsidRPr="002870DA">
        <w:rPr>
          <w:rFonts w:ascii="Times New Roman" w:hAnsi="Times New Roman" w:cs="Times New Roman"/>
          <w:sz w:val="24"/>
          <w:szCs w:val="24"/>
        </w:rPr>
        <w:t>to reduce effects such as cyberbullying one department should be responsible for matters of cybersecurity.</w:t>
      </w:r>
      <w:r w:rsidR="00DD2962">
        <w:rPr>
          <w:rFonts w:ascii="Times New Roman" w:hAnsi="Times New Roman" w:cs="Times New Roman"/>
          <w:sz w:val="24"/>
          <w:szCs w:val="24"/>
        </w:rPr>
        <w:t xml:space="preserve"> </w:t>
      </w:r>
      <w:r w:rsidR="00BF0C94">
        <w:rPr>
          <w:rFonts w:ascii="Times New Roman" w:hAnsi="Times New Roman" w:cs="Times New Roman"/>
          <w:sz w:val="24"/>
          <w:szCs w:val="24"/>
        </w:rPr>
        <w:t>(554</w:t>
      </w:r>
      <w:bookmarkStart w:id="0" w:name="_GoBack"/>
      <w:bookmarkEnd w:id="0"/>
      <w:r w:rsidR="00A07497" w:rsidRPr="002870DA">
        <w:rPr>
          <w:rFonts w:ascii="Times New Roman" w:hAnsi="Times New Roman" w:cs="Times New Roman"/>
          <w:sz w:val="24"/>
          <w:szCs w:val="24"/>
        </w:rPr>
        <w:t xml:space="preserve"> words)</w:t>
      </w:r>
    </w:p>
    <w:p w14:paraId="1B199DD6" w14:textId="77777777" w:rsidR="00E0631D" w:rsidRDefault="00AB36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1A3FEB9" w14:textId="20A2A827" w:rsidR="00505300" w:rsidRPr="002870DA" w:rsidRDefault="00AB36A8" w:rsidP="00E063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F151ABF" w14:textId="565AFDDC" w:rsidR="009B148E" w:rsidRPr="002870DA" w:rsidRDefault="00AB36A8" w:rsidP="00E0631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Gaines, L. K., &amp; Kappeler, V. E. (2019). </w:t>
      </w:r>
      <w:r w:rsidRPr="002870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Homeland Security and Terrorism</w:t>
      </w: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Pearson.</w:t>
      </w:r>
    </w:p>
    <w:p w14:paraId="7BC9C27A" w14:textId="7FE0B5A1" w:rsidR="00A01D01" w:rsidRDefault="00AB36A8" w:rsidP="00E0631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Gordon, L. A., Loeb, M. P., Lucyshyn, W., &amp; Zhou, L. (2015). The impact of information sharing on cybersecurity underinvestment: A real options perspective. </w:t>
      </w:r>
      <w:r w:rsidRPr="002870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Journal of </w:t>
      </w:r>
      <w:r w:rsidRPr="002870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Accounting and Public Policy</w:t>
      </w: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870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34</w:t>
      </w: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509-519.</w:t>
      </w:r>
    </w:p>
    <w:p w14:paraId="6AA4E0DD" w14:textId="66F1E10C" w:rsidR="002870DA" w:rsidRPr="002870DA" w:rsidRDefault="00AB36A8" w:rsidP="00E0631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Radvanovsky, R. S., &amp; McDougall, A. (2018). </w:t>
      </w:r>
      <w:r w:rsidRPr="002870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Critical infrastructure: homeland security and emergency preparedness</w:t>
      </w: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crc press.</w:t>
      </w:r>
    </w:p>
    <w:p w14:paraId="473D11F0" w14:textId="078D178C" w:rsidR="004D5DC1" w:rsidRPr="002870DA" w:rsidRDefault="00AB36A8" w:rsidP="00E0631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Woulard, S. W. I. (2016). Department of Homeland Security. </w:t>
      </w:r>
      <w:r w:rsidRPr="002870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Clinical Research</w:t>
      </w: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870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93</w:t>
      </w: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93</w:t>
      </w: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-333.</w:t>
      </w:r>
    </w:p>
    <w:p w14:paraId="530B90B0" w14:textId="77777777" w:rsidR="00C43A30" w:rsidRPr="002870DA" w:rsidRDefault="00C43A30" w:rsidP="002870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C43A30" w:rsidRPr="002870DA" w:rsidSect="00B031A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2EAEAC" w14:textId="77777777" w:rsidR="00AB36A8" w:rsidRDefault="00AB36A8">
      <w:pPr>
        <w:spacing w:after="0" w:line="240" w:lineRule="auto"/>
      </w:pPr>
      <w:r>
        <w:separator/>
      </w:r>
    </w:p>
  </w:endnote>
  <w:endnote w:type="continuationSeparator" w:id="0">
    <w:p w14:paraId="293EEC5B" w14:textId="77777777" w:rsidR="00AB36A8" w:rsidRDefault="00AB3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B98846" w14:textId="77777777" w:rsidR="00AB36A8" w:rsidRDefault="00AB36A8">
      <w:pPr>
        <w:spacing w:after="0" w:line="240" w:lineRule="auto"/>
      </w:pPr>
      <w:r>
        <w:separator/>
      </w:r>
    </w:p>
  </w:footnote>
  <w:footnote w:type="continuationSeparator" w:id="0">
    <w:p w14:paraId="06941AEA" w14:textId="77777777" w:rsidR="00AB36A8" w:rsidRDefault="00AB3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2B82F0" w14:textId="799ADC1C" w:rsidR="00B031AD" w:rsidRPr="00826B64" w:rsidRDefault="00AB36A8">
    <w:pPr>
      <w:pStyle w:val="Header"/>
      <w:rPr>
        <w:rFonts w:ascii="Times New Roman" w:hAnsi="Times New Roman" w:cs="Times New Roman"/>
        <w:sz w:val="24"/>
        <w:szCs w:val="24"/>
      </w:rPr>
    </w:pPr>
    <w:r w:rsidRPr="00826B64">
      <w:rPr>
        <w:rFonts w:ascii="Times New Roman" w:hAnsi="Times New Roman" w:cs="Times New Roman"/>
        <w:sz w:val="24"/>
        <w:szCs w:val="24"/>
      </w:rPr>
      <w:t>HOMELAND SECURITY</w:t>
    </w:r>
    <w:r w:rsidRPr="00826B64">
      <w:rPr>
        <w:rFonts w:ascii="Times New Roman" w:hAnsi="Times New Roman" w:cs="Times New Roman"/>
        <w:sz w:val="24"/>
        <w:szCs w:val="24"/>
      </w:rPr>
      <w:tab/>
    </w:r>
    <w:r w:rsidR="00826B64" w:rsidRPr="00826B64">
      <w:rPr>
        <w:rFonts w:ascii="Times New Roman" w:hAnsi="Times New Roman" w:cs="Times New Roman"/>
        <w:sz w:val="24"/>
        <w:szCs w:val="24"/>
      </w:rPr>
      <w:tab/>
    </w:r>
    <w:r w:rsidRPr="00826B64">
      <w:rPr>
        <w:rFonts w:ascii="Times New Roman" w:hAnsi="Times New Roman" w:cs="Times New Roman"/>
        <w:sz w:val="24"/>
        <w:szCs w:val="24"/>
      </w:rPr>
      <w:fldChar w:fldCharType="begin"/>
    </w:r>
    <w:r w:rsidRPr="00826B6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26B64">
      <w:rPr>
        <w:rFonts w:ascii="Times New Roman" w:hAnsi="Times New Roman" w:cs="Times New Roman"/>
        <w:sz w:val="24"/>
        <w:szCs w:val="24"/>
      </w:rPr>
      <w:fldChar w:fldCharType="separate"/>
    </w:r>
    <w:r w:rsidR="007174EF">
      <w:rPr>
        <w:rFonts w:ascii="Times New Roman" w:hAnsi="Times New Roman" w:cs="Times New Roman"/>
        <w:noProof/>
        <w:sz w:val="24"/>
        <w:szCs w:val="24"/>
      </w:rPr>
      <w:t>4</w:t>
    </w:r>
    <w:r w:rsidRPr="00826B6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D48861" w14:textId="114A5F7B" w:rsidR="00B031AD" w:rsidRDefault="00AB36A8">
    <w:pPr>
      <w:pStyle w:val="Header"/>
    </w:pPr>
    <w:r w:rsidRPr="00B031AD">
      <w:rPr>
        <w:rFonts w:ascii="Times New Roman" w:hAnsi="Times New Roman" w:cs="Times New Roman"/>
        <w:sz w:val="24"/>
        <w:szCs w:val="24"/>
      </w:rPr>
      <w:t xml:space="preserve">Running head: </w:t>
    </w:r>
    <w:r w:rsidRPr="00B031AD">
      <w:rPr>
        <w:rFonts w:ascii="Times New Roman" w:hAnsi="Times New Roman" w:cs="Times New Roman"/>
        <w:sz w:val="24"/>
        <w:szCs w:val="24"/>
      </w:rPr>
      <w:t>HOMELAND SECURITY</w:t>
    </w:r>
    <w:r>
      <w:rPr>
        <w:rFonts w:ascii="Times New Roman" w:hAnsi="Times New Roman" w:cs="Times New Roman"/>
        <w:sz w:val="24"/>
        <w:szCs w:val="24"/>
      </w:rPr>
      <w:tab/>
    </w:r>
    <w:r w:rsidR="00305135">
      <w:rPr>
        <w:rFonts w:ascii="Times New Roman" w:hAnsi="Times New Roman" w:cs="Times New Roman"/>
        <w:sz w:val="24"/>
        <w:szCs w:val="24"/>
      </w:rPr>
      <w:tab/>
    </w:r>
    <w:r w:rsidRPr="00B031AD">
      <w:rPr>
        <w:rFonts w:ascii="Times New Roman" w:hAnsi="Times New Roman" w:cs="Times New Roman"/>
        <w:sz w:val="24"/>
        <w:szCs w:val="24"/>
      </w:rPr>
      <w:fldChar w:fldCharType="begin"/>
    </w:r>
    <w:r w:rsidRPr="00B031A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031AD">
      <w:rPr>
        <w:rFonts w:ascii="Times New Roman" w:hAnsi="Times New Roman" w:cs="Times New Roman"/>
        <w:sz w:val="24"/>
        <w:szCs w:val="24"/>
      </w:rPr>
      <w:fldChar w:fldCharType="separate"/>
    </w:r>
    <w:r w:rsidR="000E7F09">
      <w:rPr>
        <w:rFonts w:ascii="Times New Roman" w:hAnsi="Times New Roman" w:cs="Times New Roman"/>
        <w:noProof/>
        <w:sz w:val="24"/>
        <w:szCs w:val="24"/>
      </w:rPr>
      <w:t>1</w:t>
    </w:r>
    <w:r w:rsidRPr="00B031A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A9D"/>
    <w:rsid w:val="00001841"/>
    <w:rsid w:val="0005376D"/>
    <w:rsid w:val="00061014"/>
    <w:rsid w:val="000619F9"/>
    <w:rsid w:val="00065986"/>
    <w:rsid w:val="000970A3"/>
    <w:rsid w:val="000B653F"/>
    <w:rsid w:val="000C206E"/>
    <w:rsid w:val="000D0A9D"/>
    <w:rsid w:val="000D4D19"/>
    <w:rsid w:val="000E1B4D"/>
    <w:rsid w:val="000E7F09"/>
    <w:rsid w:val="001204C0"/>
    <w:rsid w:val="001535D6"/>
    <w:rsid w:val="00170226"/>
    <w:rsid w:val="00173C99"/>
    <w:rsid w:val="00173FC7"/>
    <w:rsid w:val="00174345"/>
    <w:rsid w:val="001A120D"/>
    <w:rsid w:val="001A6E70"/>
    <w:rsid w:val="001E17B4"/>
    <w:rsid w:val="001E5AE2"/>
    <w:rsid w:val="001F597C"/>
    <w:rsid w:val="002036D7"/>
    <w:rsid w:val="00206059"/>
    <w:rsid w:val="00212975"/>
    <w:rsid w:val="00227780"/>
    <w:rsid w:val="00241AF0"/>
    <w:rsid w:val="002870DA"/>
    <w:rsid w:val="0029628A"/>
    <w:rsid w:val="002B395F"/>
    <w:rsid w:val="002B4032"/>
    <w:rsid w:val="002B508E"/>
    <w:rsid w:val="002E2DD5"/>
    <w:rsid w:val="002F0919"/>
    <w:rsid w:val="002F519D"/>
    <w:rsid w:val="00303BD3"/>
    <w:rsid w:val="00305135"/>
    <w:rsid w:val="00315F44"/>
    <w:rsid w:val="00326EC2"/>
    <w:rsid w:val="0033796B"/>
    <w:rsid w:val="003535C8"/>
    <w:rsid w:val="003E156B"/>
    <w:rsid w:val="003E42A9"/>
    <w:rsid w:val="003F7A1F"/>
    <w:rsid w:val="0049034A"/>
    <w:rsid w:val="004A0AD9"/>
    <w:rsid w:val="004A3239"/>
    <w:rsid w:val="004A4749"/>
    <w:rsid w:val="004A5A45"/>
    <w:rsid w:val="004D1929"/>
    <w:rsid w:val="004D2570"/>
    <w:rsid w:val="004D5DC1"/>
    <w:rsid w:val="004E5F92"/>
    <w:rsid w:val="004F5B6E"/>
    <w:rsid w:val="00505300"/>
    <w:rsid w:val="00515B67"/>
    <w:rsid w:val="00515DEB"/>
    <w:rsid w:val="00564B09"/>
    <w:rsid w:val="00570D00"/>
    <w:rsid w:val="00591AB1"/>
    <w:rsid w:val="005E5C2C"/>
    <w:rsid w:val="00650BD1"/>
    <w:rsid w:val="006534A4"/>
    <w:rsid w:val="006741E1"/>
    <w:rsid w:val="00683483"/>
    <w:rsid w:val="00691F7B"/>
    <w:rsid w:val="00693FCC"/>
    <w:rsid w:val="006A51D9"/>
    <w:rsid w:val="006A79B6"/>
    <w:rsid w:val="006B340D"/>
    <w:rsid w:val="006C59DF"/>
    <w:rsid w:val="00715725"/>
    <w:rsid w:val="007174EF"/>
    <w:rsid w:val="00742B62"/>
    <w:rsid w:val="0076556F"/>
    <w:rsid w:val="007D5C3C"/>
    <w:rsid w:val="007F15F5"/>
    <w:rsid w:val="00813E11"/>
    <w:rsid w:val="00826B64"/>
    <w:rsid w:val="008737F2"/>
    <w:rsid w:val="008F0ADC"/>
    <w:rsid w:val="009114B2"/>
    <w:rsid w:val="009154E1"/>
    <w:rsid w:val="009408F4"/>
    <w:rsid w:val="009421F0"/>
    <w:rsid w:val="00980319"/>
    <w:rsid w:val="00993622"/>
    <w:rsid w:val="009B148E"/>
    <w:rsid w:val="009C5389"/>
    <w:rsid w:val="00A01D01"/>
    <w:rsid w:val="00A07497"/>
    <w:rsid w:val="00A4221E"/>
    <w:rsid w:val="00A43F43"/>
    <w:rsid w:val="00A5710F"/>
    <w:rsid w:val="00A72995"/>
    <w:rsid w:val="00AB36A8"/>
    <w:rsid w:val="00B031AD"/>
    <w:rsid w:val="00B41DCA"/>
    <w:rsid w:val="00B5541F"/>
    <w:rsid w:val="00B62B82"/>
    <w:rsid w:val="00B67C1F"/>
    <w:rsid w:val="00B73325"/>
    <w:rsid w:val="00B8439E"/>
    <w:rsid w:val="00B8526F"/>
    <w:rsid w:val="00B91107"/>
    <w:rsid w:val="00BA11FB"/>
    <w:rsid w:val="00BA38AF"/>
    <w:rsid w:val="00BC78C0"/>
    <w:rsid w:val="00BD72DA"/>
    <w:rsid w:val="00BF0C94"/>
    <w:rsid w:val="00C20EF9"/>
    <w:rsid w:val="00C251D9"/>
    <w:rsid w:val="00C33BA8"/>
    <w:rsid w:val="00C43A30"/>
    <w:rsid w:val="00C52E6A"/>
    <w:rsid w:val="00C71DCA"/>
    <w:rsid w:val="00C8154E"/>
    <w:rsid w:val="00CA658F"/>
    <w:rsid w:val="00CB6839"/>
    <w:rsid w:val="00CC265A"/>
    <w:rsid w:val="00CC6972"/>
    <w:rsid w:val="00CE361C"/>
    <w:rsid w:val="00D0195C"/>
    <w:rsid w:val="00D02E88"/>
    <w:rsid w:val="00D14B77"/>
    <w:rsid w:val="00D24388"/>
    <w:rsid w:val="00D449C3"/>
    <w:rsid w:val="00D449DD"/>
    <w:rsid w:val="00D63187"/>
    <w:rsid w:val="00DC3277"/>
    <w:rsid w:val="00DD2962"/>
    <w:rsid w:val="00DE1156"/>
    <w:rsid w:val="00E0631D"/>
    <w:rsid w:val="00E65212"/>
    <w:rsid w:val="00E7703D"/>
    <w:rsid w:val="00E84DC6"/>
    <w:rsid w:val="00EB05B3"/>
    <w:rsid w:val="00EB2280"/>
    <w:rsid w:val="00EE36ED"/>
    <w:rsid w:val="00EF2D07"/>
    <w:rsid w:val="00F15385"/>
    <w:rsid w:val="00F473D8"/>
    <w:rsid w:val="00F86A7C"/>
    <w:rsid w:val="00FD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3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31AD"/>
  </w:style>
  <w:style w:type="paragraph" w:styleId="Footer">
    <w:name w:val="footer"/>
    <w:basedOn w:val="Normal"/>
    <w:link w:val="FooterChar"/>
    <w:uiPriority w:val="99"/>
    <w:unhideWhenUsed/>
    <w:rsid w:val="00B03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1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3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31AD"/>
  </w:style>
  <w:style w:type="paragraph" w:styleId="Footer">
    <w:name w:val="footer"/>
    <w:basedOn w:val="Normal"/>
    <w:link w:val="FooterChar"/>
    <w:uiPriority w:val="99"/>
    <w:unhideWhenUsed/>
    <w:rsid w:val="00B03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2020-01-26T20:49:00Z</dcterms:created>
  <dcterms:modified xsi:type="dcterms:W3CDTF">2020-01-26T20:49:00Z</dcterms:modified>
</cp:coreProperties>
</file>